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FA" w:rsidRDefault="002F37FA" w:rsidP="002F37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Наследование признаков при сцеплении генов и кроссинговере</w:t>
      </w:r>
    </w:p>
    <w:p w:rsidR="002F37FA" w:rsidRPr="002F37FA" w:rsidRDefault="002F37FA" w:rsidP="002F37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Г.А.Адельшина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Гены карликовости и скрученных листьев у кукурузы являются рецессивными и расположены на расстоянии 18 морганид в одной аутосоме.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процентном соотношении можно ожидать от скрещивания гетерозиготного высокого растения с нормальными листьями и гомозиготного карликового растения с нормальными листьями?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Гены «зеленой слепоты» и «красной слепоты» у человека сцеплены с Х-хромосомой и расположены на расстоянии 12 морганид. Эти гены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отношению к генам нормального зрения.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соотношении можно ожидать, если в брак вступят здоровый по зрению мужчина и нормальная по обоим признакам женщина? Известно, что мать женщины страдала «зеленой слепотой», а ее отец – «красной слепотой».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 человека аутосомно-доминантный ген ногтенадколенного синдрома и локус группы крови по системе АВО сцеплены и находятся на расстоянии 10 морганид. В одной семье жена имела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96E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группу крови и надколенный синдром, причем ее мать была здорова и имела</w:t>
      </w:r>
      <w:r w:rsidRPr="00696E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группу крови, а отец страдал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ногтенадколенным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синдромом и имел</w:t>
      </w:r>
      <w:r w:rsidRPr="00696E5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группу крови. Муж здоров и имеет</w:t>
      </w:r>
      <w:r w:rsidRPr="00696E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группу крови. Определите вероятность рождения в этой семье здоровых детей и их возможные группы крови. 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 бабочки парусника ген, обуславливающий окраску тела и ген, контролирующий наличие выступа на крыле сцеплены с Х-хромосомой, являются доминантными и расположены на расстоянии 6 морганид.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соотношении можно ожидать от скрещивания гетерозиготной по обоим признакам  самки и неокрашенного самца без вырезки на крыльях.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Конек-Горбунок унаследовал свой первый горб от отца, а второй от матери. Предположим, что за наличие каждого горба отвечает отдельный доминантный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аутосомный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ген и эти гены находятся на расстоянии 20 морганид.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соотношении можно ожидать от скрещивания конька-Горбунка и не имеющей ни одного горба Сивки-Бурки.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У кукурузы матовые листья нормальной формы доминируют над блестящими надрезанными листьями. Оба признака сцеплены. При скрещивании кукурузы, имеющей матовые надрезанные листья с растениями, имеющими блестящие нормальные листья, в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получили потомство с матовыми нормальными листьями. В результате проведения анализирующего скрещивания с растениями их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получили следующие результаты: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630 растений с матовыми надрезанными листьями;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618 растений с блестящими, нормальными листьями;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207 растений с матовыми нормальными листьями;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210 растений с блестящими надрезанными листьями.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расстояние между генами и генотипы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рекомбинантных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особей в анализирующем скрещивании.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У дрозофилы ген срезанных крыльев и ген белых глаз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расположены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Х-хромосоме на расстоянии 4 морганид. </w:t>
      </w:r>
      <w:proofErr w:type="gramStart"/>
      <w:r>
        <w:rPr>
          <w:rFonts w:ascii="Times New Roman" w:hAnsi="Times New Roman" w:cs="Times New Roman"/>
          <w:sz w:val="24"/>
          <w:szCs w:val="24"/>
        </w:rPr>
        <w:t>Скрещивалась гетерозиготная по двум признакам красноглазая самка, имеющая нормальные крылья, с красноглазым, имеющим срезанные крылья.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Определите процент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белоглазых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самцов с нормальными крыльями.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Женщина, не страдающая цветовой слепотой и с нормальной свертываемостью крови, отец которой был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гемофиликом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имел цветовую слепоту, вступила в брак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мужчиной-гемофиликом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имеющим нормальное зрение. Гены гемофилии и цветовой слепоты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расположены в Х-хромосоме на расстоянии 4 морганид. Какое потомство можно ожидать от этого брака? Какова вероятность рождения в этой семье здорового ребенка?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У человека ген резус-фактора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Rh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) сцеплен с доминантным геном.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Определяющим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один из видов катаракты. Предположим, что гены расположены в одной аутосоме на расстоянии 24 морганид. В семье отец обладал отрицательным резус-фактором и не страдал катарактой, а мать была резус-положительной и страдала катарактой. Причем катаракту и резус-положительность она унаследовала от своего отца. У них родилась резус-отрицательная дочь без катаракты. Определите вероятность рождения в этой семье резус-положительного ребенка без катаракты. 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Доминантные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аутосомные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гены коричневой окраски и гладкой формы семян у кукурузы сцеплены и расположены в одной хромосоме на расстоянии 7 морганид. Рецессивные гены белой окраски и морщинистой формы семян лежат в другой гомологичной хромосоме. Скрещено гетерозиготное по обоим признакам растение с коричневыми и гладкими семенами с гомозиготным по обоим рецессивным признакам растением. Какие их семян в потомстве являются результатом кроссинговера и сколько процентов от общего количества они составляют?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У человека гены резус-фактора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находятся в одной аутосоме на расстоянии 3 морганид. Резус-положительность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контролируются доминантными генами.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Резус-отрицательный мужчина, гетерозиготный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женился на резус-положительной женщине, страдающей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Известно, что отец женщины был резус-отрицательным и не страдал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ээлиптоцитозом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мать женщины страдала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элиптоцитозом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Какие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прцентном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соотношении могут родиться от этого брака?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У дрозофилы рецессивные гены, определяющие рубиновую окраску глаз и рассеченные крылья, сцеплены между собой и находятся в Х-хромосоме на расстоянии 12 морганид. Доминантные аллели этих генов обуславливают красную окраску глаз и нормальные крылья.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процентном соотношении получится от скрещивания дигетерозиготной самки, имеющей красные глаза и нормальные крылья, с самцом, обладающим рубиновыми глазами и нормальными крыльями?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Рецессивные гены дальтонизма и гемофилии у человека сцеплены с Х-хромосомой и находятся на расстоянии 9,8 морганид. Определить вероятность рождения детей одновременно с двумя аномалиями в семье, о которой известно следующее: муж страдал гемофилией и имел нормальное зрение, а жена была здоровой, но ее мать страдала дальтонизмом, а отец – гемофилией.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Предположим, что у кошек рецессивные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аутосомные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гены, определяющие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глаза и глухоту, расположены в одной хромосоме на расстоянии 8 морганид. Какое потомство можно ожидать от скрещивания слышащей кошки, имеющей оранжевые глаза с голубоглазым глухим котом, если известно, что мать кошки имела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глаза, е ее отец был глухим?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Допустим, что у русалок гены, определяющие развитие рыбьего хвоста и русых волос, являются доминантными и расположены в одной аутосоме на расстоянии 16 морганид. Какое потомство можно ожидать, если гетерозиготная по обоим признакам русалка, унаследовавшая хвост от матери, а русые волосы от отца, вступила в брак с Водяным, не имеющим рыбьего хвоста и обладающего зелеными волосами?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16. При скрещивании гомозиготного стелющегося гороха с белыми цветками с гомозиготным кустистым горохом, имеющим окрашенные цветки, все потомки оказались стелющимися с окрашенными цветками.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Потомки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54A41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скрестили с кустистым горохом, имеющим белые цветки, в результате чего получили следующее: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408 стелющихся растений с белыми цветками;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58 стелющихся растений с окрашенными цветками;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412 кустистых растений с окрашенными цветками;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54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кустистых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растения с белыми цветками.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группы исходных растений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054A4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расстояния между генами и вероятность появления во втором потомстве стелющихся растений гороха с окрашенными цветками.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У персидских кошек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аутосомные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гены, контролирующие развитие белой окраски шерсти и оранжевого цвета глаз доминируют над генами, контролирующими шоколадную окраску шерсти и медный цвет глаз. Эти гены сцеплены между собой. При многократном скрещивании белых кошек, имеющих оранжевый цвет глаз, с шоколадными котами, имеющими медный цвет глаз, были получены следующие котята: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16 – белых с медными глазами;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18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шоколадных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оранжевыми глазами;</w:t>
      </w:r>
    </w:p>
    <w:p w:rsidR="00425147" w:rsidRDefault="00425147" w:rsidP="0042514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– белых с оранжевыми глазами;</w:t>
      </w:r>
    </w:p>
    <w:p w:rsidR="00425147" w:rsidRDefault="00425147" w:rsidP="0042514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шоколадных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медными глазами.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расстояние между сцепленными генами и вероятность рождения белых котят с оранжевыми и медными глазами.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Пурпурный цвет венчика у душистого горошка доминирует над белым, а длинная пыльцевая трубка – над </w:t>
      </w:r>
      <w:proofErr w:type="gramStart"/>
      <w:r>
        <w:rPr>
          <w:rFonts w:ascii="Times New Roman" w:hAnsi="Times New Roman" w:cs="Times New Roman"/>
          <w:sz w:val="24"/>
          <w:szCs w:val="24"/>
        </w:rPr>
        <w:t>круглой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Гены, определяющие цвет венчика и форму пыльцевой трубки, расположены в одной аутосоме на расстоянии 5,6 морганид. Скрещивались пурпурные с длинной пыльцевой трубкой особи. Унаследовавшие шеен пурпурного цвета  от матери, а ген, определяющий длинную пыльцевую трубку – от отца, с растениями, имеющими белые цветы и круглую пыльцевую трубку. Какое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потомство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процентном соотношении можно ожидать от этого скрещивания?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У дрозофилы ген, определяющий лопастную форму глаза, доминирует над геном, контролирующим круглую форму глаза, а ген, определяющий нормальные размеры тела  - над геном укороченности тела. Гены, контролирующие форму глаза и размеры тела, расположены в одной аутосоме. При скрещивании гетерозиготных по обоим признакам самок, имеющих лопастные глаза и нормальные размеры тела, с самцами, обладающими круглыми глазами и укороченным телом, было получено следующее потомство мух: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64 мухи с лопастными глазами и нормальным телом;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 мух с лопастными глазами и укороченным телом;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60 мух с круглыми глазами и укороченным телом;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 муха с круглыми глазами и нормальным телом.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Известно, что гены лопастных глаз и нормального тела самки получили от матери. Определите расстояние между сцепленными генами и процент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кроссоверных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мух. 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Гены, контролирующие развитие рахита и нормальное развитие потовых желез, доминируют над генами, контролирующими нормальное развитие костей и отсутствие потовых желез. Эти гены расположены в Х-хромосоме, на расстоянии 32 морганид. Об одной семье известно, что муж страдал рахитом и отсутствием потовых желез; жена страдала рахитом и имела нормально развитые потовые железы, причем ее отец не имел потовых желе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,. </w:t>
      </w:r>
      <w:proofErr w:type="gramEnd"/>
      <w:r>
        <w:rPr>
          <w:rFonts w:ascii="Times New Roman" w:hAnsi="Times New Roman" w:cs="Times New Roman"/>
          <w:sz w:val="24"/>
          <w:szCs w:val="24"/>
        </w:rPr>
        <w:t>а мать обладала нормально развитыми костями. Определить вероятность рождения в этой семье детей, страдающих одновременно рахитом и отсутствием потовых желез.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21. У кукурузы ген, несущий окраску эндосперма, и ген, контролирующий крахмалистость зерновки, являются доминантными и расположены в одной аутосоме на расстоянии около 26 морганид. Какой процент неокрашенных крахмалистых семян модно ожидать от скрещивания гетерозиготного по обоим признакам растения с неокрашенным растением, имеющим восковидную зерновку?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У кроликов серый цвет шерсти доминирует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черным, а мохнатая шерсть - над гладкой. Гены сцеплены и находятся на расстоянии 8 морганид. При скрещивании серого мохнатого кролика с черной гладкошерстной крольчихой все крольчата оказались серыми мохнатыми. При проведении анализирующего скрещивания потомков их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1484C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получили 75 крольчат. Сколько крольчат среди этого потомства будут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рекомбинантами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При скрещивании мышей, имеющих извитую длинную шерсть, с мышами, обладающими прямой шерстью нормальной длины, все потомство оказалось с прямой шерстью нормальной длины. В результате анализирующего скрещивания самки из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1484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потомстве оказалось мышат: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465 – с прямой шерстью нормальной длины;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471 -  с извитой длинной шерстью;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136 – с извитой шерстью нормальной длины;</w:t>
      </w:r>
    </w:p>
    <w:p w:rsidR="00425147" w:rsidRDefault="00425147" w:rsidP="0042514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128 – с прямой длинной шерстью.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генотипы исходных особей и расстояние между генами.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У человека рецессивные гены, обуславливающие мышечную дистрофию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Дюшена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(ген «а») и цветовую слепоту (ген «в»)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сцеплены и расположены в Х-хромосоме. В многодетной семье здорового мужчины и здоровой женщины, отец которой страдал обоими заболеваниями, родилось 13 детей, среди которых были: 4 здоровые девочки; 5 здоровых мальчиков; 1 мальчик страдал обоими заболеваниями; 1 мальчик имел цветовую слепоту и 1 мальчик – мышечную дистрофию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Дюшена</w:t>
      </w:r>
      <w:proofErr w:type="spellEnd"/>
      <w:r>
        <w:rPr>
          <w:rFonts w:ascii="Times New Roman" w:hAnsi="Times New Roman" w:cs="Times New Roman"/>
          <w:sz w:val="24"/>
          <w:szCs w:val="24"/>
        </w:rPr>
        <w:t>. Определите приблизительное расстояние между негами «а» и «в».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На птицефабрике скрещивали длинноногих петухов, имеющих розовидный гребень, с коротконогими курами, обладающими простым гребнем. Все потомство оказалось коротконогим с розовидным гребнем. В анализирующем скрещивании от кур из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1484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получили следующих цыплят: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380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коротконогих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простым гребнем;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376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длинноногих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розовидным гребнем;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44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коротконогих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розовидным гребнем;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40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длинноногих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простым гребнем.</w:t>
      </w:r>
    </w:p>
    <w:p w:rsidR="00425147" w:rsidRPr="00B72472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генотипы исходных особей и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1484C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а также расстояние между генами.</w:t>
      </w: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Pr="00DB3B0D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25147" w:rsidRPr="000145E9" w:rsidRDefault="00425147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045F" w:rsidRPr="00425147" w:rsidRDefault="003E045F" w:rsidP="0042514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E045F" w:rsidRPr="00425147" w:rsidSect="00293A24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5147"/>
    <w:rsid w:val="002F37FA"/>
    <w:rsid w:val="003E045F"/>
    <w:rsid w:val="00425147"/>
    <w:rsid w:val="00C6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1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1780</Words>
  <Characters>10147</Characters>
  <Application>Microsoft Office Word</Application>
  <DocSecurity>0</DocSecurity>
  <Lines>84</Lines>
  <Paragraphs>23</Paragraphs>
  <ScaleCrop>false</ScaleCrop>
  <Company>Reanimator Extreme Edition</Company>
  <LinksUpToDate>false</LinksUpToDate>
  <CharactersWithSpaces>11904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2021-03-29T17:50:00Z</dcterms:created>
  <dcterms:modified xsi:type="dcterms:W3CDTF">2021-03-29T18:01:00Z</dcterms:modified>
</cp:coreProperties>
</file>